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4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1130"/>
        <w:gridCol w:w="1140"/>
        <w:gridCol w:w="10200"/>
        <w:gridCol w:w="2270"/>
        <w:gridCol w:w="680"/>
      </w:tblGrid>
      <w:tr w:rsid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E3B03">
              <w:rPr>
                <w:rFonts w:ascii="Times New Roman" w:hAnsi="Times New Roman"/>
                <w:b/>
                <w:sz w:val="24"/>
                <w:szCs w:val="24"/>
              </w:rPr>
              <w:t>Zał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ącznik Nr 4 do Uchwały Nr XXXI/159/16 </w:t>
            </w:r>
            <w:r w:rsidRPr="00AE3B03">
              <w:rPr>
                <w:rFonts w:ascii="Times New Roman" w:hAnsi="Times New Roman"/>
                <w:b/>
                <w:sz w:val="24"/>
                <w:szCs w:val="24"/>
              </w:rPr>
              <w:t>Rady Gminy Orchowo z dnia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29 grudnia 2016r.</w:t>
            </w:r>
            <w:r w:rsidRPr="00AE3B03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</w:t>
            </w:r>
          </w:p>
        </w:tc>
      </w:tr>
      <w:tr w:rsid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 zmianie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508 554,85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508 554,85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532,91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24,51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4 398,45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1 915,80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498 583,18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48 692,00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48 692,00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33 700,00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2 959,00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5 852,00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3 754,00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933,00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1 094,00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6 562,00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6 562,00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5 712,00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32 093,17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18 953,67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10 968,57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187,65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7 797,45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12 174,60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5 791,90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120,53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6 262,17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964,90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955,35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9,55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4 890 449,00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85203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Ośrodki wsparcia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611 658,00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175,00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291 379,00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20 701,00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56 622,00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6 126,00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11 784,00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105 588,00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6 838,00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4 109,00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429,00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91 661,00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Opłaty z tytułu zakupu usług telekomunikacyjnych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568,00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2 269,00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2 465,00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10 000,00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4520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Opłaty na rzecz budżetów jednostek samorządu terytorialnego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240,00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704,00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85211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2 179 000,00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2 134 857,00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24 777,00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4 382,00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5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565,00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10 314,00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1 590,00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2 515,00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2 027 523,00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1 856 616,00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1 800,00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111 600,00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9 789,00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6 888,00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1 830,00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19 969,00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ubezpieczenie zdrowotne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19 969,00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85215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Dodatki mieszkaniowe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2 350,00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2 303,00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47,00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45 504,00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45 504,00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245,00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245,00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3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11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AE3B03" w:rsidRP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13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AE3B0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3B03" w:rsidRP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E3B03">
              <w:rPr>
                <w:rFonts w:ascii="Times New Roman" w:hAnsi="Times New Roman"/>
                <w:color w:val="000000"/>
                <w:sz w:val="16"/>
                <w:szCs w:val="16"/>
              </w:rPr>
              <w:t>5 486 351,02</w:t>
            </w:r>
          </w:p>
        </w:tc>
      </w:tr>
      <w:tr w:rsidR="00AE3B03" w:rsidTr="0059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986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3B03" w:rsidRDefault="00AE3B03" w:rsidP="0059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AE3B03" w:rsidRDefault="00AE3B03" w:rsidP="00AE3B03"/>
    <w:p w:rsidR="008B405B" w:rsidRDefault="008B405B"/>
    <w:sectPr w:rsidR="008B405B" w:rsidSect="00AE3B03">
      <w:footerReference w:type="default" r:id="rId6"/>
      <w:pgSz w:w="16829" w:h="11901" w:orient="landscape"/>
      <w:pgMar w:top="561" w:right="278" w:bottom="680" w:left="284" w:header="709" w:footer="709" w:gutter="0"/>
      <w:pgNumType w:start="18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F38" w:rsidRDefault="00EB0F38" w:rsidP="00AE3B03">
      <w:pPr>
        <w:spacing w:after="0" w:line="240" w:lineRule="auto"/>
      </w:pPr>
      <w:r>
        <w:separator/>
      </w:r>
    </w:p>
  </w:endnote>
  <w:endnote w:type="continuationSeparator" w:id="0">
    <w:p w:rsidR="00EB0F38" w:rsidRDefault="00EB0F38" w:rsidP="00AE3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235" w:rsidRPr="00AE3B03" w:rsidRDefault="00EB0F38">
    <w:pPr>
      <w:pStyle w:val="Stopka"/>
      <w:jc w:val="right"/>
      <w:rPr>
        <w:rFonts w:ascii="Times New Roman" w:hAnsi="Times New Roman"/>
      </w:rPr>
    </w:pPr>
    <w:r w:rsidRPr="00AE3B03">
      <w:rPr>
        <w:rFonts w:ascii="Times New Roman" w:hAnsi="Times New Roman"/>
      </w:rPr>
      <w:fldChar w:fldCharType="begin"/>
    </w:r>
    <w:r w:rsidRPr="00AE3B03">
      <w:rPr>
        <w:rFonts w:ascii="Times New Roman" w:hAnsi="Times New Roman"/>
      </w:rPr>
      <w:instrText>PAGE   \* MERGEFORMAT</w:instrText>
    </w:r>
    <w:r w:rsidRPr="00AE3B03">
      <w:rPr>
        <w:rFonts w:ascii="Times New Roman" w:hAnsi="Times New Roman"/>
      </w:rPr>
      <w:fldChar w:fldCharType="separate"/>
    </w:r>
    <w:r w:rsidR="00AE3B03">
      <w:rPr>
        <w:rFonts w:ascii="Times New Roman" w:hAnsi="Times New Roman"/>
        <w:noProof/>
      </w:rPr>
      <w:t>18</w:t>
    </w:r>
    <w:r w:rsidRPr="00AE3B03">
      <w:rPr>
        <w:rFonts w:ascii="Times New Roman" w:hAnsi="Times New Roman"/>
      </w:rPr>
      <w:fldChar w:fldCharType="end"/>
    </w:r>
  </w:p>
  <w:p w:rsidR="009D3235" w:rsidRDefault="00EB0F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F38" w:rsidRDefault="00EB0F38" w:rsidP="00AE3B03">
      <w:pPr>
        <w:spacing w:after="0" w:line="240" w:lineRule="auto"/>
      </w:pPr>
      <w:r>
        <w:separator/>
      </w:r>
    </w:p>
  </w:footnote>
  <w:footnote w:type="continuationSeparator" w:id="0">
    <w:p w:rsidR="00EB0F38" w:rsidRDefault="00EB0F38" w:rsidP="00AE3B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03"/>
    <w:rsid w:val="008B405B"/>
    <w:rsid w:val="00AE3B03"/>
    <w:rsid w:val="00EB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F958B0-907D-489E-B714-34E71E50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B03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E3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B03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B03"/>
    <w:rPr>
      <w:rFonts w:eastAsiaTheme="minorEastAsia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B0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2017-01-04T09:07:00Z</cp:lastPrinted>
  <dcterms:created xsi:type="dcterms:W3CDTF">2017-01-04T09:05:00Z</dcterms:created>
  <dcterms:modified xsi:type="dcterms:W3CDTF">2017-01-04T09:17:00Z</dcterms:modified>
</cp:coreProperties>
</file>